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9" w:rsidRDefault="005B2DA9" w:rsidP="005B2DA9">
      <w:pPr>
        <w:jc w:val="center"/>
        <w:rPr>
          <w:rFonts w:ascii="Courier New" w:hAnsi="Courier New" w:cs="Courier New"/>
          <w:color w:val="000000"/>
          <w:shd w:val="clear" w:color="auto" w:fill="FFFFFF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hd w:val="clear" w:color="auto" w:fill="FFFFFF"/>
        </w:rPr>
        <w:t>ANEXO III</w:t>
      </w:r>
    </w:p>
    <w:p w:rsidR="00AC29D6" w:rsidRDefault="005B2DA9"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INTERCOMPARACION NACIONAL CALIBRACION DE MAQUINAS DE ENSAYO UNIAXIALES (F-13)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FORMULARIO DE REVISION INICIAL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1.- Las condiciones de la sala son adecuadas para la ejecución de las mediciones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SI [  ] NO [  ]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2.- La máquina estuvo encendida 1 hora antes de la ejecución de las mediciones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SI [  ] NO [  ]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SI [  ] NO [  ]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Si se presenta alguna de estas anomalías u otra, que a su juicio amerite ser mencionada, tenga a bien describirla: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........................................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........................................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........................................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Código de la Empresa                  : ......F-14-XX........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Fecha y hora de ejecución de la calibración: ....................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*************************************************************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 xml:space="preserve">Enviar este formulario </w:t>
      </w:r>
      <w:proofErr w:type="gramStart"/>
      <w:r>
        <w:rPr>
          <w:rFonts w:ascii="Courier New" w:hAnsi="Courier New" w:cs="Courier New"/>
          <w:color w:val="000000"/>
          <w:shd w:val="clear" w:color="auto" w:fill="FFFFFF"/>
        </w:rPr>
        <w:t>a :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Sr. Oscar Garrido G. - Coordinador - División Metrología INN al mail :</w:t>
      </w:r>
      <w:r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> </w:t>
      </w:r>
      <w:hyperlink r:id="rId5" w:history="1">
        <w:r>
          <w:rPr>
            <w:rStyle w:val="Hipervnculo"/>
            <w:rFonts w:ascii="Courier New" w:hAnsi="Courier New" w:cs="Courier New"/>
            <w:u w:val="none"/>
            <w:shd w:val="clear" w:color="auto" w:fill="FFFFFF"/>
          </w:rPr>
          <w:t>oscar.garrido@inn.cl</w:t>
        </w:r>
      </w:hyperlink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lastRenderedPageBreak/>
        <w:br/>
      </w:r>
      <w:r>
        <w:rPr>
          <w:rFonts w:ascii="Courier New" w:hAnsi="Courier New" w:cs="Courier New"/>
          <w:color w:val="000000"/>
          <w:shd w:val="clear" w:color="auto" w:fill="FFFFFF"/>
        </w:rPr>
        <w:t>*************************************************************</w:t>
      </w:r>
    </w:p>
    <w:sectPr w:rsidR="00AC29D6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5B2DA9"/>
    <w:rsid w:val="00611486"/>
    <w:rsid w:val="00A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B2DA9"/>
  </w:style>
  <w:style w:type="character" w:styleId="Hipervnculo">
    <w:name w:val="Hyperlink"/>
    <w:basedOn w:val="Fuentedeprrafopredeter"/>
    <w:uiPriority w:val="99"/>
    <w:semiHidden/>
    <w:unhideWhenUsed/>
    <w:rsid w:val="005B2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B2DA9"/>
  </w:style>
  <w:style w:type="character" w:styleId="Hipervnculo">
    <w:name w:val="Hyperlink"/>
    <w:basedOn w:val="Fuentedeprrafopredeter"/>
    <w:uiPriority w:val="99"/>
    <w:semiHidden/>
    <w:unhideWhenUsed/>
    <w:rsid w:val="005B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ail.idic.cl/HooDoo/lang/es/Forms/MAI/msgbody.aspx?ID=FBE2E4126A07424D927A9CB95A5A1E0D.MAI&amp;Folder=%2FInbox&amp;TS=1399989214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ntb-jumbito</dc:creator>
  <cp:lastModifiedBy>Lorena Zenteno</cp:lastModifiedBy>
  <cp:revision>2</cp:revision>
  <dcterms:created xsi:type="dcterms:W3CDTF">2014-05-19T19:05:00Z</dcterms:created>
  <dcterms:modified xsi:type="dcterms:W3CDTF">2014-05-19T19:05:00Z</dcterms:modified>
</cp:coreProperties>
</file>