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r>
        <w:rPr>
          <w:b/>
        </w:rPr>
        <w:t>ANEXO C</w:t>
      </w: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</w:p>
    <w:p w:rsidR="00F0431D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center"/>
        <w:rPr>
          <w:b/>
        </w:rPr>
      </w:pPr>
      <w:r>
        <w:rPr>
          <w:b/>
        </w:rPr>
        <w:t xml:space="preserve">Modelo de reporte de </w:t>
      </w:r>
      <w:proofErr w:type="gramStart"/>
      <w:r>
        <w:rPr>
          <w:b/>
        </w:rPr>
        <w:t>resultados  de</w:t>
      </w:r>
      <w:proofErr w:type="gramEnd"/>
      <w:r>
        <w:rPr>
          <w:b/>
        </w:rPr>
        <w:t xml:space="preserve"> calibración propuesto</w:t>
      </w:r>
    </w:p>
    <w:p w:rsidR="00F0431D" w:rsidRDefault="00F0431D" w:rsidP="00F0431D">
      <w:pPr>
        <w:tabs>
          <w:tab w:val="left" w:pos="-720"/>
        </w:tabs>
        <w:suppressAutoHyphens/>
        <w:rPr>
          <w:i/>
          <w:spacing w:val="-2"/>
        </w:rPr>
      </w:pPr>
    </w:p>
    <w:p w:rsidR="00F0431D" w:rsidRDefault="00F0431D" w:rsidP="00F0431D">
      <w:pPr>
        <w:tabs>
          <w:tab w:val="left" w:pos="-720"/>
        </w:tabs>
        <w:suppressAutoHyphens/>
        <w:rPr>
          <w:i/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326F883" wp14:editId="091861FB">
                <wp:simplePos x="0" y="0"/>
                <wp:positionH relativeFrom="column">
                  <wp:posOffset>-260985</wp:posOffset>
                </wp:positionH>
                <wp:positionV relativeFrom="paragraph">
                  <wp:posOffset>-474980</wp:posOffset>
                </wp:positionV>
                <wp:extent cx="6286500" cy="9391650"/>
                <wp:effectExtent l="0" t="1270" r="0" b="0"/>
                <wp:wrapNone/>
                <wp:docPr id="9" name="Rectángulo 9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826A" id="Rectángulo 9" o:spid="_x0000_s1026" alt="Horizontal estrecha" style="position:absolute;margin-left:-20.55pt;margin-top:-37.4pt;width:495pt;height:73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" o:allowincell="f" filled="f" fillcolor="#cf9" stroked="f">
                <v:fill r:id="rId4" o:title="" type="pattern"/>
              </v:rect>
            </w:pict>
          </mc:Fallback>
        </mc:AlternateContent>
      </w:r>
    </w:p>
    <w:p w:rsidR="00F0431D" w:rsidRDefault="00F0431D" w:rsidP="00F0431D">
      <w:pPr>
        <w:tabs>
          <w:tab w:val="left" w:pos="-720"/>
        </w:tabs>
        <w:suppressAutoHyphens/>
      </w:pPr>
    </w:p>
    <w:p w:rsidR="00F0431D" w:rsidRDefault="00F0431D" w:rsidP="00F0431D">
      <w:pPr>
        <w:pStyle w:val="Ttulo1"/>
        <w:rPr>
          <w:lang w:val="es-ES"/>
        </w:rPr>
      </w:pPr>
      <w:proofErr w:type="gramStart"/>
      <w:r>
        <w:rPr>
          <w:lang w:val="es-ES"/>
        </w:rPr>
        <w:t>REPORTE  DE</w:t>
      </w:r>
      <w:proofErr w:type="gramEnd"/>
      <w:r>
        <w:rPr>
          <w:lang w:val="es-ES"/>
        </w:rPr>
        <w:t xml:space="preserve"> RESULTADOS</w:t>
      </w:r>
    </w:p>
    <w:p w:rsidR="00F0431D" w:rsidRDefault="00F0431D" w:rsidP="00F0431D"/>
    <w:p w:rsidR="00F0431D" w:rsidRDefault="00F0431D" w:rsidP="00F0431D">
      <w:pPr>
        <w:pStyle w:val="Ttulo1"/>
        <w:rPr>
          <w:b w:val="0"/>
          <w:i/>
          <w:lang w:val="es-ES"/>
        </w:rPr>
      </w:pPr>
      <w:proofErr w:type="gramStart"/>
      <w:r>
        <w:rPr>
          <w:lang w:val="es-ES"/>
        </w:rPr>
        <w:t>LABORATORIO :</w:t>
      </w:r>
      <w:proofErr w:type="gramEnd"/>
      <w:r>
        <w:rPr>
          <w:lang w:val="es-ES"/>
        </w:rPr>
        <w:t xml:space="preserve"> P-18</w:t>
      </w:r>
      <w:r w:rsidRPr="00A61625">
        <w:rPr>
          <w:lang w:val="es-ES"/>
        </w:rPr>
        <w:t>-</w:t>
      </w:r>
      <w:r w:rsidRPr="00022246">
        <w:rPr>
          <w:color w:val="000000"/>
          <w:lang w:val="es-ES"/>
        </w:rPr>
        <w:t>XX</w:t>
      </w:r>
    </w:p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77389FE" wp14:editId="76819B65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4115435" cy="259080"/>
                <wp:effectExtent l="7620" t="5080" r="10795" b="1206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MAGNITUD PRESION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89FE" id="Rectángulo 8" o:spid="_x0000_s1026" style="position:absolute;margin-left:44.55pt;margin-top:6.6pt;width:324.05pt;height:2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" o:allowincell="f" filled="f">
                <v:textbox inset="1pt,1pt,1pt,1pt">
                  <w:txbxContent>
                    <w:p w:rsidR="00F0431D" w:rsidRDefault="00F0431D" w:rsidP="00F0431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MAGNITUD PRESION</w:t>
                      </w:r>
                    </w:p>
                  </w:txbxContent>
                </v:textbox>
              </v:rect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533633C" wp14:editId="7F72DD2B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5743575" cy="524510"/>
                <wp:effectExtent l="7620" t="10160" r="11430" b="825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Nombre del cliente: Instituto Nacional de Normalización</w:t>
                            </w:r>
                          </w:p>
                          <w:p w:rsidR="00F0431D" w:rsidRPr="004F57B2" w:rsidRDefault="00F0431D" w:rsidP="00F04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Dirección: </w:t>
                            </w:r>
                            <w:r w:rsidRPr="004F57B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Av. Libertador Bernardo O'Higgins 1449 Torre Santiago </w:t>
                            </w:r>
                            <w:proofErr w:type="spellStart"/>
                            <w:r w:rsidRPr="004F57B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DownTown</w:t>
                            </w:r>
                            <w:proofErr w:type="spellEnd"/>
                            <w:r w:rsidRPr="004F57B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N°7, Piso 16, Metro Moneda</w:t>
                            </w:r>
                          </w:p>
                          <w:p w:rsidR="00F0431D" w:rsidRDefault="00F0431D" w:rsidP="00F04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3633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1.8pt;margin-top:3pt;width:452.25pt;height:4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" o:allowincell="f" filled="f">
                <v:textbox>
                  <w:txbxContent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Nombre del cliente: Instituto Nacional de Normalización</w:t>
                      </w:r>
                    </w:p>
                    <w:p w:rsidR="00F0431D" w:rsidRPr="004F57B2" w:rsidRDefault="00F0431D" w:rsidP="00F043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Dirección: </w:t>
                      </w:r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Av. Libertador Bernardo O'Higgins 1449 Torre Santiago </w:t>
                      </w:r>
                      <w:proofErr w:type="spellStart"/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>DownTown</w:t>
                      </w:r>
                      <w:proofErr w:type="spellEnd"/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N°7, Piso 16, Metro Moneda</w:t>
                      </w:r>
                    </w:p>
                    <w:p w:rsidR="00F0431D" w:rsidRDefault="00F0431D" w:rsidP="00F0431D"/>
                  </w:txbxContent>
                </v:textbox>
              </v:shape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49BBBCB" wp14:editId="158060A5">
                <wp:simplePos x="0" y="0"/>
                <wp:positionH relativeFrom="column">
                  <wp:posOffset>16510</wp:posOffset>
                </wp:positionH>
                <wp:positionV relativeFrom="paragraph">
                  <wp:posOffset>13970</wp:posOffset>
                </wp:positionV>
                <wp:extent cx="5758815" cy="640080"/>
                <wp:effectExtent l="10795" t="8255" r="12065" b="889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Código del Laboratorio:</w:t>
                            </w:r>
                          </w:p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Fecha de calibración:</w:t>
                            </w:r>
                          </w:p>
                          <w:p w:rsidR="00F0431D" w:rsidRDefault="00F0431D" w:rsidP="00F0431D">
                            <w:r>
                              <w:rPr>
                                <w:rFonts w:ascii="Arial" w:hAnsi="Arial"/>
                              </w:rPr>
                              <w:t>Fecha de emisión de resultados: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BBCB" id="Cuadro de texto 6" o:spid="_x0000_s1028" type="#_x0000_t202" style="position:absolute;margin-left:1.3pt;margin-top:1.1pt;width:453.45pt;height:5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" o:allowincell="f" filled="f">
                <v:textbox>
                  <w:txbxContent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Código del Laboratorio:</w:t>
                      </w:r>
                    </w:p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Fecha de calibración:</w:t>
                      </w:r>
                    </w:p>
                    <w:p w:rsidR="00F0431D" w:rsidRDefault="00F0431D" w:rsidP="00F0431D">
                      <w:r>
                        <w:rPr>
                          <w:rFonts w:ascii="Arial" w:hAnsi="Arial"/>
                        </w:rPr>
                        <w:t>Fecha de emisión de resultados:</w:t>
                      </w:r>
                    </w:p>
                  </w:txbxContent>
                </v:textbox>
              </v:shape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086431" wp14:editId="51F8AC3A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5760720" cy="1069975"/>
                <wp:effectExtent l="11430" t="9525" r="9525" b="63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Instrumento Calibrado: Manómetro análogo </w:t>
                            </w:r>
                          </w:p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Marca: </w:t>
                            </w:r>
                          </w:p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Nº de serie: </w:t>
                            </w:r>
                          </w:p>
                          <w:p w:rsidR="00F0431D" w:rsidRDefault="00F0431D" w:rsidP="00F0431D">
                            <w:r>
                              <w:rPr>
                                <w:rFonts w:ascii="Arial" w:hAnsi="Arial"/>
                              </w:rPr>
                              <w:t xml:space="preserve">Rango de medición: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6431" id="Cuadro de texto 5" o:spid="_x0000_s1029" type="#_x0000_t202" style="position:absolute;margin-left:1.35pt;margin-top:2.95pt;width:453.6pt;height:8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" o:allowincell="f" filled="f">
                <v:textbox>
                  <w:txbxContent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Instrumento Calibrado: Manómetro análogo </w:t>
                      </w:r>
                    </w:p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Marca: </w:t>
                      </w:r>
                    </w:p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Nº de serie: </w:t>
                      </w:r>
                    </w:p>
                    <w:p w:rsidR="00F0431D" w:rsidRDefault="00F0431D" w:rsidP="00F0431D">
                      <w:r>
                        <w:rPr>
                          <w:rFonts w:ascii="Arial" w:hAnsi="Arial"/>
                        </w:rPr>
                        <w:t xml:space="preserve">Rango de medición: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F413CC" wp14:editId="6DA85412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749290" cy="1176020"/>
                <wp:effectExtent l="11430" t="7620" r="11430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176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Patrón utilizado: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Marca: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Certificado de calibración Nº: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Emisor del certificado: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</w:pPr>
                            <w:r>
                              <w:rPr>
                                <w:rFonts w:ascii="Arial" w:hAnsi="Arial"/>
                              </w:rPr>
                              <w:t>Trazabilidad a máxima jerarquía: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13CC" id="Cuadro de texto 4" o:spid="_x0000_s1030" type="#_x0000_t202" style="position:absolute;margin-left:1.35pt;margin-top:4.55pt;width:452.7pt;height: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" o:allowincell="f" filled="f">
                <v:textbox>
                  <w:txbxContent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Patrón utilizado: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Marca: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Certificado de calibración Nº: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Emisor del certificado:</w:t>
                      </w:r>
                    </w:p>
                    <w:p w:rsidR="00F0431D" w:rsidRDefault="00F0431D" w:rsidP="00F0431D">
                      <w:pPr>
                        <w:ind w:left="3261" w:hanging="3261"/>
                      </w:pPr>
                      <w:r>
                        <w:rPr>
                          <w:rFonts w:ascii="Arial" w:hAnsi="Arial"/>
                        </w:rPr>
                        <w:t>Trazabilidad a máxima jerarquía:</w:t>
                      </w:r>
                    </w:p>
                  </w:txbxContent>
                </v:textbox>
              </v:shape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>
      <w:pPr>
        <w:ind w:left="3261" w:hanging="3261"/>
      </w:pPr>
    </w:p>
    <w:p w:rsidR="00F0431D" w:rsidRDefault="00F0431D" w:rsidP="00F0431D"/>
    <w:p w:rsidR="00F0431D" w:rsidRDefault="00F0431D" w:rsidP="00F0431D"/>
    <w:p w:rsidR="00F0431D" w:rsidRDefault="00F0431D" w:rsidP="00F0431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DAE2402" wp14:editId="4CA8491A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5760720" cy="1188720"/>
                <wp:effectExtent l="11430" t="1270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Lugar donde fue hecha la calibración: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Temperatura: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Humedad relativa: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Norma o procedimiento utilizado:</w:t>
                            </w:r>
                          </w:p>
                          <w:p w:rsidR="00F0431D" w:rsidRDefault="00F0431D" w:rsidP="00F0431D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Desviaciones a los procedimientos empleados:</w:t>
                            </w:r>
                          </w:p>
                          <w:p w:rsidR="00F0431D" w:rsidRDefault="00F0431D" w:rsidP="00F0431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2402" id="Cuadro de texto 3" o:spid="_x0000_s1031" type="#_x0000_t202" style="position:absolute;margin-left:1.35pt;margin-top:4.75pt;width:453.6pt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" o:allowincell="f" filled="f">
                <v:textbox>
                  <w:txbxContent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Lugar donde fue hecha la calibración: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Temperatura: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Humedad relativa: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Norma o procedimiento utilizado:</w:t>
                      </w:r>
                    </w:p>
                    <w:p w:rsidR="00F0431D" w:rsidRDefault="00F0431D" w:rsidP="00F0431D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Desviaciones a los procedimientos empleados:</w:t>
                      </w:r>
                    </w:p>
                    <w:p w:rsidR="00F0431D" w:rsidRDefault="00F0431D" w:rsidP="00F0431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Default="00F0431D" w:rsidP="00F0431D"/>
    <w:p w:rsidR="00F0431D" w:rsidRPr="00816704" w:rsidRDefault="00F0431D" w:rsidP="00F0431D">
      <w:pPr>
        <w:pStyle w:val="Piedepgina"/>
        <w:tabs>
          <w:tab w:val="clear" w:pos="4252"/>
          <w:tab w:val="clear" w:pos="8504"/>
        </w:tabs>
        <w:ind w:left="567" w:hanging="567"/>
        <w:jc w:val="left"/>
        <w:rPr>
          <w:u w:val="single"/>
        </w:rPr>
      </w:pPr>
      <w:r>
        <w:br w:type="page"/>
      </w:r>
      <w:r w:rsidRPr="00816704">
        <w:rPr>
          <w:noProof/>
          <w:spacing w:val="-2"/>
          <w:u w:val="single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F094555" wp14:editId="51B5B461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2540"/>
                <wp:wrapNone/>
                <wp:docPr id="2" name="Rectángulo 2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98B2E" id="Rectángulo 2" o:spid="_x0000_s1026" alt="Horizontal estrecha" style="position:absolute;margin-left:-23.55pt;margin-top:-9.6pt;width:495pt;height:73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" o:allowincell="f" filled="f" fillcolor="#cf9" stroked="f">
                <v:fill r:id="rId4" o:title="" type="pattern"/>
              </v:rect>
            </w:pict>
          </mc:Fallback>
        </mc:AlternateContent>
      </w:r>
      <w:r w:rsidRPr="00816704">
        <w:rPr>
          <w:u w:val="single"/>
        </w:rPr>
        <w:t xml:space="preserve">FORMATO </w:t>
      </w:r>
      <w:proofErr w:type="gramStart"/>
      <w:r w:rsidRPr="00816704">
        <w:rPr>
          <w:u w:val="single"/>
        </w:rPr>
        <w:t>RESULTADOS  EN</w:t>
      </w:r>
      <w:proofErr w:type="gramEnd"/>
      <w:r w:rsidRPr="00816704">
        <w:rPr>
          <w:u w:val="single"/>
        </w:rPr>
        <w:t xml:space="preserve"> EXCEL</w:t>
      </w: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rFonts w:ascii="Arial" w:hAnsi="Arial"/>
          <w:i/>
        </w:rPr>
      </w:pPr>
      <w:r w:rsidRPr="00A61625">
        <w:rPr>
          <w:b/>
          <w:lang w:val="es-MX"/>
        </w:rPr>
        <w:t xml:space="preserve">Laboratorio </w:t>
      </w:r>
      <w:proofErr w:type="gramStart"/>
      <w:r w:rsidRPr="00A61625">
        <w:rPr>
          <w:b/>
          <w:lang w:val="es-MX"/>
        </w:rPr>
        <w:t>Código :</w:t>
      </w:r>
      <w:proofErr w:type="gramEnd"/>
      <w:r w:rsidRPr="00A61625">
        <w:rPr>
          <w:b/>
          <w:lang w:val="es-MX"/>
        </w:rPr>
        <w:t xml:space="preserve"> </w:t>
      </w:r>
      <w:r>
        <w:rPr>
          <w:b/>
          <w:lang w:val="es-MX"/>
        </w:rPr>
        <w:t>P-18</w:t>
      </w:r>
      <w:r w:rsidRPr="00A61625">
        <w:rPr>
          <w:b/>
          <w:lang w:val="es-MX"/>
        </w:rPr>
        <w:t>-</w:t>
      </w:r>
      <w:r w:rsidRPr="00022246">
        <w:rPr>
          <w:b/>
          <w:color w:val="000000"/>
          <w:lang w:val="es-MX"/>
        </w:rPr>
        <w:t>XX</w:t>
      </w:r>
      <w:r>
        <w:rPr>
          <w:b/>
          <w:color w:val="000000"/>
          <w:lang w:val="es-MX"/>
        </w:rPr>
        <w:t xml:space="preserve"> 20 </w:t>
      </w:r>
      <w:proofErr w:type="spellStart"/>
      <w:r>
        <w:rPr>
          <w:b/>
          <w:color w:val="000000"/>
          <w:lang w:val="es-MX"/>
        </w:rPr>
        <w:t>MPa</w:t>
      </w:r>
      <w:proofErr w:type="spellEnd"/>
      <w:r>
        <w:rPr>
          <w:b/>
          <w:color w:val="000000"/>
          <w:lang w:val="es-MX"/>
        </w:rPr>
        <w:t xml:space="preserve">  presión relativa positiva</w:t>
      </w:r>
      <w:r>
        <w:rPr>
          <w:rFonts w:ascii="Arial" w:hAnsi="Arial"/>
          <w:i/>
        </w:rPr>
        <w:t xml:space="preserve">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940"/>
        <w:gridCol w:w="940"/>
        <w:gridCol w:w="940"/>
        <w:gridCol w:w="940"/>
        <w:gridCol w:w="1117"/>
        <w:gridCol w:w="1418"/>
        <w:gridCol w:w="2126"/>
      </w:tblGrid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Presión </w:t>
            </w:r>
            <w:r>
              <w:rPr>
                <w:snapToGrid w:val="0"/>
                <w:color w:val="000000"/>
              </w:rPr>
              <w:t>Equipo Patrón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Promedio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Error promedio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Incertidumbre Expandida </w:t>
            </w:r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MPa</w:t>
            </w:r>
            <w:proofErr w:type="spellEnd"/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0431D" w:rsidRDefault="00F0431D" w:rsidP="00F0431D">
      <w:pPr>
        <w:rPr>
          <w:b/>
          <w:lang w:val="es-MX"/>
        </w:rPr>
      </w:pPr>
    </w:p>
    <w:p w:rsidR="00F0431D" w:rsidRPr="00816704" w:rsidRDefault="00F0431D" w:rsidP="00F0431D">
      <w:pPr>
        <w:rPr>
          <w:b/>
          <w:color w:val="000000"/>
          <w:lang w:val="es-MX"/>
        </w:rPr>
      </w:pPr>
      <w:r w:rsidRPr="00A61625">
        <w:rPr>
          <w:b/>
          <w:lang w:val="es-MX"/>
        </w:rPr>
        <w:t xml:space="preserve">Laboratorio </w:t>
      </w:r>
      <w:proofErr w:type="gramStart"/>
      <w:r w:rsidRPr="00A61625">
        <w:rPr>
          <w:b/>
          <w:lang w:val="es-MX"/>
        </w:rPr>
        <w:t>Código :</w:t>
      </w:r>
      <w:proofErr w:type="gramEnd"/>
      <w:r w:rsidRPr="00A61625">
        <w:rPr>
          <w:b/>
          <w:lang w:val="es-MX"/>
        </w:rPr>
        <w:t xml:space="preserve"> </w:t>
      </w:r>
      <w:r>
        <w:rPr>
          <w:b/>
          <w:lang w:val="es-MX"/>
        </w:rPr>
        <w:t>P-18</w:t>
      </w:r>
      <w:r w:rsidRPr="00A61625">
        <w:rPr>
          <w:b/>
          <w:lang w:val="es-MX"/>
        </w:rPr>
        <w:t>-</w:t>
      </w:r>
      <w:r w:rsidRPr="00022246">
        <w:rPr>
          <w:b/>
          <w:color w:val="000000"/>
          <w:lang w:val="es-MX"/>
        </w:rPr>
        <w:t>XX</w:t>
      </w:r>
      <w:r>
        <w:rPr>
          <w:b/>
          <w:color w:val="000000"/>
          <w:lang w:val="es-MX"/>
        </w:rPr>
        <w:t xml:space="preserve"> -90 </w:t>
      </w:r>
      <w:proofErr w:type="spellStart"/>
      <w:r>
        <w:rPr>
          <w:b/>
          <w:color w:val="000000"/>
          <w:lang w:val="es-MX"/>
        </w:rPr>
        <w:t>kPa</w:t>
      </w:r>
      <w:proofErr w:type="spellEnd"/>
      <w:r>
        <w:rPr>
          <w:b/>
          <w:color w:val="000000"/>
          <w:lang w:val="es-MX"/>
        </w:rPr>
        <w:t xml:space="preserve">  presión relativa negativa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940"/>
        <w:gridCol w:w="940"/>
        <w:gridCol w:w="940"/>
        <w:gridCol w:w="940"/>
        <w:gridCol w:w="1117"/>
        <w:gridCol w:w="1418"/>
        <w:gridCol w:w="2126"/>
      </w:tblGrid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Presión </w:t>
            </w:r>
            <w:r>
              <w:rPr>
                <w:snapToGrid w:val="0"/>
                <w:color w:val="000000"/>
              </w:rPr>
              <w:t>Equipo Patrón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Ascenso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Descenso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Lectura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Ensayo</w:t>
            </w:r>
          </w:p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Promedio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jc w:val="center"/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>Error promedio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F0431D" w:rsidRPr="009F6DCC" w:rsidRDefault="00F0431D" w:rsidP="009E5881">
            <w:pPr>
              <w:rPr>
                <w:snapToGrid w:val="0"/>
                <w:color w:val="000000"/>
              </w:rPr>
            </w:pPr>
            <w:r w:rsidRPr="009F6DCC">
              <w:rPr>
                <w:snapToGrid w:val="0"/>
                <w:color w:val="000000"/>
              </w:rPr>
              <w:t xml:space="preserve">Incertidumbre Expandida </w:t>
            </w:r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431D" w:rsidRPr="009F6DCC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kPa</w:t>
            </w:r>
            <w:proofErr w:type="spellEnd"/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4D19A2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RPr="009F6DCC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9F6DCC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D19A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4D19A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3231F2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Pr="007B569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0431D" w:rsidRDefault="00F0431D" w:rsidP="00F0431D">
      <w:pPr>
        <w:rPr>
          <w:b/>
          <w:color w:val="000000"/>
        </w:rPr>
      </w:pPr>
    </w:p>
    <w:p w:rsidR="00F0431D" w:rsidRDefault="00F0431D" w:rsidP="00F0431D">
      <w:pPr>
        <w:rPr>
          <w:b/>
          <w:color w:val="000000"/>
        </w:rPr>
      </w:pPr>
    </w:p>
    <w:p w:rsidR="00F0431D" w:rsidRDefault="00F0431D" w:rsidP="00F0431D">
      <w:pPr>
        <w:pStyle w:val="Ttulo1"/>
      </w:pPr>
    </w:p>
    <w:p w:rsidR="00F0431D" w:rsidRDefault="00F0431D" w:rsidP="00F0431D">
      <w:pPr>
        <w:pStyle w:val="Ttulo1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D5D9A9" wp14:editId="210BFBDE">
                <wp:simplePos x="0" y="0"/>
                <wp:positionH relativeFrom="page">
                  <wp:posOffset>5303520</wp:posOffset>
                </wp:positionH>
                <wp:positionV relativeFrom="page">
                  <wp:posOffset>9418320</wp:posOffset>
                </wp:positionV>
                <wp:extent cx="1374775" cy="279400"/>
                <wp:effectExtent l="0" t="0" r="0" b="0"/>
                <wp:wrapThrough wrapText="bothSides">
                  <wp:wrapPolygon edited="0">
                    <wp:start x="-219" y="0"/>
                    <wp:lineTo x="-219" y="18016"/>
                    <wp:lineTo x="0" y="23416"/>
                    <wp:lineTo x="219" y="23416"/>
                    <wp:lineTo x="22258" y="23416"/>
                    <wp:lineTo x="22258" y="1816"/>
                    <wp:lineTo x="21819" y="0"/>
                    <wp:lineTo x="-219" y="0"/>
                  </wp:wrapPolygon>
                </wp:wrapThrough>
                <wp:docPr id="1" name="Cuadro de texto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31D" w:rsidRDefault="00F0431D" w:rsidP="00F04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D9A9" id="Cuadro de texto 1" o:spid="_x0000_s1032" type="#_x0000_t202" alt="5%" style="position:absolute;left:0;text-align:left;margin-left:417.6pt;margin-top:741.6pt;width:108.2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" o:allowincell="f" filled="f" stroked="f" strokecolor="red" strokeweight="1.5pt">
                <v:fill r:id="rId5" o:title="" type="pattern"/>
                <v:textbox>
                  <w:txbxContent>
                    <w:p w:rsidR="00F0431D" w:rsidRDefault="00F0431D" w:rsidP="00F0431D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F0431D" w:rsidRDefault="00F0431D" w:rsidP="00F0431D">
      <w:pPr>
        <w:pStyle w:val="Ttulo1"/>
      </w:pPr>
    </w:p>
    <w:p w:rsidR="00F0431D" w:rsidRPr="00DB7E85" w:rsidRDefault="00F0431D" w:rsidP="00F0431D">
      <w:pPr>
        <w:pStyle w:val="Ttulo1"/>
        <w:jc w:val="left"/>
        <w:rPr>
          <w:rFonts w:cs="Arial"/>
          <w:szCs w:val="22"/>
        </w:rPr>
      </w:pPr>
      <w:r w:rsidRPr="00DB7E85">
        <w:rPr>
          <w:rFonts w:cs="Arial"/>
          <w:szCs w:val="22"/>
        </w:rPr>
        <w:t>Respaldo de los resultados:</w:t>
      </w:r>
    </w:p>
    <w:p w:rsidR="00F0431D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Pr="00DB7E85" w:rsidRDefault="00F0431D" w:rsidP="00F0431D">
      <w:pPr>
        <w:rPr>
          <w:rFonts w:ascii="Arial" w:hAnsi="Arial" w:cs="Arial"/>
          <w:sz w:val="22"/>
          <w:szCs w:val="22"/>
          <w:lang w:val="es-MX"/>
        </w:rPr>
      </w:pPr>
      <w:proofErr w:type="gramStart"/>
      <w:r w:rsidRPr="00DB7E85">
        <w:rPr>
          <w:rFonts w:ascii="Arial" w:hAnsi="Arial" w:cs="Arial"/>
          <w:sz w:val="22"/>
          <w:szCs w:val="22"/>
          <w:lang w:val="es-MX"/>
        </w:rPr>
        <w:t>Se  debe</w:t>
      </w:r>
      <w:proofErr w:type="gramEnd"/>
      <w:r w:rsidRPr="00DB7E85">
        <w:rPr>
          <w:rFonts w:ascii="Arial" w:hAnsi="Arial" w:cs="Arial"/>
          <w:sz w:val="22"/>
          <w:szCs w:val="22"/>
          <w:lang w:val="es-MX"/>
        </w:rPr>
        <w:t xml:space="preserve"> adjuntar  memoria de cálculo de la incertidumbre incluyendo  cada uno de  los componentes  considerados en cada punto de medición.</w:t>
      </w:r>
    </w:p>
    <w:p w:rsidR="00F0431D" w:rsidRPr="00DB7E85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Default="00F0431D" w:rsidP="00F0431D">
      <w:pPr>
        <w:rPr>
          <w:rFonts w:ascii="Arial" w:hAnsi="Arial" w:cs="Arial"/>
          <w:sz w:val="22"/>
          <w:szCs w:val="22"/>
          <w:lang w:val="es-MX"/>
        </w:rPr>
      </w:pPr>
      <w:r w:rsidRPr="00DB7E85">
        <w:rPr>
          <w:rFonts w:ascii="Arial" w:hAnsi="Arial" w:cs="Arial"/>
          <w:sz w:val="22"/>
          <w:szCs w:val="22"/>
          <w:lang w:val="es-MX"/>
        </w:rPr>
        <w:t>Ejemplo:</w:t>
      </w:r>
    </w:p>
    <w:p w:rsidR="00F0431D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Pr="00DB7E85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Pr="00DB7E85" w:rsidRDefault="00F0431D" w:rsidP="00F0431D">
      <w:pPr>
        <w:rPr>
          <w:rFonts w:ascii="Arial" w:hAnsi="Arial" w:cs="Arial"/>
          <w:sz w:val="22"/>
          <w:szCs w:val="22"/>
          <w:lang w:val="es-MX"/>
        </w:rPr>
      </w:pPr>
    </w:p>
    <w:p w:rsidR="00F0431D" w:rsidRDefault="00F0431D" w:rsidP="00F0431D">
      <w:pPr>
        <w:rPr>
          <w:lang w:val="es-MX"/>
        </w:rPr>
      </w:pPr>
      <w:r>
        <w:rPr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6pt;margin-top:8.7pt;width:482.05pt;height:33.85pt;z-index:251659264">
            <v:imagedata r:id="rId6" o:title=""/>
            <w10:wrap type="topAndBottom"/>
          </v:shape>
          <o:OLEObject Type="Embed" ProgID="Equation.3" ShapeID="_x0000_s1026" DrawAspect="Content" ObjectID="_1597484499" r:id="rId7"/>
        </w:object>
      </w:r>
    </w:p>
    <w:tbl>
      <w:tblPr>
        <w:tblpPr w:leftFromText="141" w:rightFromText="141" w:vertAnchor="text" w:horzAnchor="margin" w:tblpY="139"/>
        <w:tblW w:w="93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1181"/>
        <w:gridCol w:w="1473"/>
        <w:gridCol w:w="948"/>
        <w:gridCol w:w="1228"/>
        <w:gridCol w:w="1701"/>
        <w:gridCol w:w="945"/>
        <w:gridCol w:w="1133"/>
      </w:tblGrid>
      <w:tr w:rsidR="00F0431D" w:rsidTr="009E5881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800C70" w:rsidRDefault="00F0431D" w:rsidP="009E5881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800C70" w:rsidRDefault="00F0431D" w:rsidP="009E5881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repet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800C70" w:rsidRDefault="00F0431D" w:rsidP="009E5881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des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cero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0431D" w:rsidRPr="00800C70" w:rsidRDefault="00F0431D" w:rsidP="009E5881">
            <w:pP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hist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solid" w:color="C0C0C0" w:fill="auto"/>
          </w:tcPr>
          <w:p w:rsidR="00F0431D" w:rsidRPr="00800C70" w:rsidRDefault="00F0431D" w:rsidP="009E5881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re</w:t>
            </w:r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sol.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F0431D" w:rsidRDefault="00F0431D" w:rsidP="009E5881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deri-patron</w:t>
            </w:r>
            <w:proofErr w:type="spellEnd"/>
            <w:r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F0431D" w:rsidRPr="001C12F4" w:rsidRDefault="00F0431D" w:rsidP="009E5881">
            <w:pPr>
              <w:autoSpaceDE w:val="0"/>
              <w:autoSpaceDN w:val="0"/>
              <w:adjustRightInd w:val="0"/>
              <w:rPr>
                <w:rFonts w:ascii="Calibri" w:hAnsi="Calibri" w:cs="MS Shell Dlg 2"/>
                <w:sz w:val="17"/>
                <w:szCs w:val="17"/>
              </w:rPr>
            </w:pPr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</w:t>
            </w:r>
            <w:r w:rsidRPr="00800C70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 w:rsidRPr="001C12F4">
              <w:rPr>
                <w:rFonts w:ascii="Symbol" w:hAnsi="Symbol" w:cs="Symbol"/>
                <w:b/>
                <w:sz w:val="23"/>
                <w:szCs w:val="23"/>
                <w:vertAlign w:val="subscript"/>
              </w:rPr>
              <w:t></w:t>
            </w:r>
            <w:r w:rsidRPr="001C12F4">
              <w:rPr>
                <w:rFonts w:ascii="Calibri" w:hAnsi="Calibri" w:cs="Symbol"/>
                <w:b/>
                <w:i/>
                <w:sz w:val="23"/>
                <w:szCs w:val="23"/>
                <w:vertAlign w:val="subscript"/>
              </w:rPr>
              <w:t>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F0431D" w:rsidRDefault="00F0431D" w:rsidP="009E5881">
            <w:pPr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snapToGrid w:val="0"/>
                <w:color w:val="000000"/>
                <w:sz w:val="28"/>
                <w:szCs w:val="28"/>
              </w:rPr>
              <w:t>U</w:t>
            </w:r>
            <w:r w:rsidRPr="003E2C27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total</w:t>
            </w:r>
            <w:proofErr w:type="spellEnd"/>
          </w:p>
        </w:tc>
      </w:tr>
      <w:tr w:rsidR="00F0431D" w:rsidTr="009E588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431D" w:rsidRDefault="00F0431D" w:rsidP="009E5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0431D" w:rsidRPr="00D66D1E" w:rsidTr="009E588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solid" w:color="FFFFFF" w:fill="auto"/>
          </w:tcPr>
          <w:p w:rsidR="00F0431D" w:rsidRPr="00D66D1E" w:rsidRDefault="00F0431D" w:rsidP="009E5881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</w:p>
    <w:p w:rsidR="00F0431D" w:rsidRDefault="00F0431D" w:rsidP="00F0431D">
      <w:pPr>
        <w:rPr>
          <w:lang w:val="es-MX"/>
        </w:rPr>
      </w:pPr>
      <w:bookmarkStart w:id="0" w:name="_GoBack"/>
      <w:bookmarkEnd w:id="0"/>
    </w:p>
    <w:sectPr w:rsidR="00F0431D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1D"/>
    <w:rsid w:val="00152ADE"/>
    <w:rsid w:val="0088208E"/>
    <w:rsid w:val="00F0431D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828A23-EEB2-4F72-84E7-6283D08B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31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431D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F0431D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431D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0431D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F0431D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F0431D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1</cp:revision>
  <dcterms:created xsi:type="dcterms:W3CDTF">2018-09-03T15:55:00Z</dcterms:created>
  <dcterms:modified xsi:type="dcterms:W3CDTF">2018-09-03T15:55:00Z</dcterms:modified>
</cp:coreProperties>
</file>